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ее превосходительству К. И. М&lt;алюти&gt;ной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желаешь непременно,
          <w:br/>
          Написал чтобы я стих?
          <w:br/>
          Как могу я, дерзновенный,
          <w:br/>
          Быть певцом доброт твоих?
          <w:br/>
          Мне ль представить то достойно,
          <w:br/>
          Что в себе вмещаешь ты?
          <w:br/>
          Мне ль изобразить пристойно
          <w:br/>
          Милой образ красоты?
          <w:br/>
          Кудри волнами, небрежно,
          <w:br/>
          Из глаз черных быстрый взор,
          <w:br/>
          Колебанье груди снежной
          <w:br/>
          И всех прелестей собор?
          <w:br/>
          Сам Державин дивный, чудный,
          <w:br/>
          Вряд бы то изобразил;
          <w:br/>
          Мне же слишком, слишком трудно
          <w:br/>
          И — превыше моих сил!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2025-04-21T22:05:55+03:00</dcterms:created>
  <dcterms:modified xsi:type="dcterms:W3CDTF">2025-04-21T22:05:55+03:00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